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2020-10-05 05:30</w:t>
      </w:r>
    </w:p>
    <w:p>
      <w:pPr>
        <w:pStyle w:val="Body"/>
        <w:jc w:val="both"/>
        <w:rPr>
          <w:sz w:val="26"/>
          <w:szCs w:val="26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◎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TW" w:eastAsia="zh-TW"/>
        </w:rPr>
        <w:t>陳成良</w:t>
      </w:r>
    </w:p>
    <w:p>
      <w:pPr>
        <w:pStyle w:val="Body"/>
        <w:jc w:val="both"/>
        <w:rPr>
          <w:sz w:val="26"/>
          <w:szCs w:val="26"/>
        </w:rPr>
      </w:pPr>
      <w:r>
        <w:rPr>
          <w:rStyle w:val="Hyperlink.0"/>
          <w:sz w:val="26"/>
          <w:szCs w:val="26"/>
        </w:rPr>
        <w:fldChar w:fldCharType="begin" w:fldLock="0"/>
      </w:r>
      <w:r>
        <w:rPr>
          <w:rStyle w:val="Hyperlink.0"/>
          <w:sz w:val="26"/>
          <w:szCs w:val="26"/>
        </w:rPr>
        <w:instrText xml:space="preserve"> HYPERLINK "https://features.ltn.com.tw/english/article/paper/1404039"</w:instrText>
      </w:r>
      <w:r>
        <w:rPr>
          <w:rStyle w:val="Hyperlink.0"/>
          <w:sz w:val="26"/>
          <w:szCs w:val="26"/>
        </w:rPr>
        <w:fldChar w:fldCharType="separate" w:fldLock="0"/>
      </w:r>
      <w:r>
        <w:rPr>
          <w:rStyle w:val="Hyperlink.0"/>
          <w:sz w:val="26"/>
          <w:szCs w:val="26"/>
          <w:rtl w:val="0"/>
          <w:lang w:val="en-US"/>
        </w:rPr>
        <w:t>https://features.ltn.com.tw/english/article/paper/1404039</w:t>
      </w:r>
      <w:r>
        <w:rPr>
          <w:sz w:val="26"/>
          <w:szCs w:val="26"/>
        </w:rPr>
        <w:fldChar w:fldCharType="end" w:fldLock="0"/>
      </w:r>
    </w:p>
    <w:p>
      <w:pPr>
        <w:pStyle w:val="Body"/>
        <w:jc w:val="both"/>
        <w:rPr>
          <w:sz w:val="26"/>
          <w:szCs w:val="26"/>
        </w:rPr>
      </w:pPr>
    </w:p>
    <w:p>
      <w:pPr>
        <w:pStyle w:val="Body"/>
        <w:jc w:val="both"/>
        <w:rPr>
          <w:rFonts w:ascii="HanWangMingMediumChuIn" w:cs="HanWangMingMediumChuIn" w:hAnsi="HanWangMingMediumChuIn" w:eastAsia="HanWangMingMediumChuIn"/>
          <w:sz w:val="30"/>
          <w:szCs w:val="30"/>
        </w:rPr>
      </w:pPr>
      <w:r>
        <w:rPr>
          <w:rFonts w:eastAsia="HanWangMingMediumChuIn" w:hint="eastAsia"/>
          <w:sz w:val="30"/>
          <w:szCs w:val="30"/>
          <w:rtl w:val="0"/>
          <w:lang w:val="zh-TW" w:eastAsia="zh-TW"/>
        </w:rPr>
        <w:t>紐約市餐廳不久後可在客戶帳單上加收</w:t>
      </w:r>
      <w:r>
        <w:rPr>
          <w:rFonts w:ascii="HanWangMingMediumChuIn" w:hAnsi="HanWangMingMediumChuIn"/>
          <w:sz w:val="30"/>
          <w:szCs w:val="30"/>
          <w:rtl w:val="0"/>
          <w:lang w:val="en-US"/>
        </w:rPr>
        <w:t>Covid-19</w:t>
      </w:r>
      <w:r>
        <w:rPr>
          <w:rFonts w:eastAsia="HanWangMingMediumChuIn" w:hint="eastAsia"/>
          <w:sz w:val="30"/>
          <w:szCs w:val="30"/>
          <w:rtl w:val="0"/>
          <w:lang w:val="zh-TW" w:eastAsia="zh-TW"/>
        </w:rPr>
        <w:t xml:space="preserve">附加費 </w:t>
      </w:r>
    </w:p>
    <w:p>
      <w:pPr>
        <w:pStyle w:val="Body"/>
        <w:jc w:val="both"/>
        <w:rPr>
          <w:rFonts w:ascii="HanWangMingMediumChuIn" w:cs="HanWangMingMediumChuIn" w:hAnsi="HanWangMingMediumChuIn" w:eastAsia="HanWangMingMediumChuIn"/>
          <w:sz w:val="30"/>
          <w:szCs w:val="30"/>
        </w:rPr>
      </w:pPr>
    </w:p>
    <w:p>
      <w:pPr>
        <w:pStyle w:val="Body"/>
        <w:jc w:val="both"/>
        <w:rPr>
          <w:rFonts w:ascii="HanWangMingMediumChuIn" w:cs="HanWangMingMediumChuIn" w:hAnsi="HanWangMingMediumChuIn" w:eastAsia="HanWangMingMediumChuIn"/>
          <w:sz w:val="30"/>
          <w:szCs w:val="30"/>
        </w:rPr>
      </w:pPr>
      <w:r>
        <w:rPr>
          <w:rFonts w:eastAsia="HanWangMingMediumChuIn" w:hint="eastAsia"/>
          <w:sz w:val="30"/>
          <w:szCs w:val="30"/>
          <w:rtl w:val="0"/>
          <w:lang w:val="zh-TW" w:eastAsia="zh-TW"/>
        </w:rPr>
        <w:t>由於冠狀病毒大流行疫情，餐飲業的處境仍然艱難，紐約市的食客們可能很快就會在帳單上看到新型冠狀病毒病</w:t>
      </w:r>
      <w:r>
        <w:rPr>
          <w:rFonts w:ascii="HanWangMingMediumChuIn" w:hAnsi="HanWangMingMediumChuIn"/>
          <w:sz w:val="30"/>
          <w:szCs w:val="30"/>
          <w:rtl w:val="0"/>
          <w:lang w:val="zh-TW" w:eastAsia="zh-TW"/>
        </w:rPr>
        <w:t xml:space="preserve"> </w:t>
      </w:r>
      <w:r>
        <w:rPr>
          <w:rFonts w:eastAsia="HanWangMingMediumChuIn" w:hint="eastAsia"/>
          <w:sz w:val="30"/>
          <w:szCs w:val="30"/>
          <w:rtl w:val="0"/>
          <w:lang w:val="zh-TW" w:eastAsia="zh-TW"/>
        </w:rPr>
        <w:t>附加費。紐約市議會週三以</w:t>
      </w:r>
      <w:r>
        <w:rPr>
          <w:rFonts w:ascii="HanWangMingMediumChuIn" w:hAnsi="HanWangMingMediumChuIn"/>
          <w:sz w:val="30"/>
          <w:szCs w:val="30"/>
          <w:rtl w:val="0"/>
        </w:rPr>
        <w:t>46</w:t>
      </w:r>
      <w:r>
        <w:rPr>
          <w:rFonts w:eastAsia="HanWangMingMediumChuIn" w:hint="eastAsia"/>
          <w:sz w:val="30"/>
          <w:szCs w:val="30"/>
          <w:rtl w:val="0"/>
          <w:lang w:val="zh-TW" w:eastAsia="zh-TW"/>
        </w:rPr>
        <w:t>票贊成、</w:t>
      </w:r>
      <w:r>
        <w:rPr>
          <w:rFonts w:ascii="HanWangMingMediumChuIn" w:hAnsi="HanWangMingMediumChuIn"/>
          <w:sz w:val="30"/>
          <w:szCs w:val="30"/>
          <w:rtl w:val="0"/>
        </w:rPr>
        <w:t>2</w:t>
      </w:r>
      <w:r>
        <w:rPr>
          <w:rFonts w:eastAsia="HanWangMingMediumChuIn" w:hint="eastAsia"/>
          <w:sz w:val="30"/>
          <w:szCs w:val="30"/>
          <w:rtl w:val="0"/>
          <w:lang w:val="zh-TW" w:eastAsia="zh-TW"/>
        </w:rPr>
        <w:t>票反對通過一項法案，允許餐廳向在室內或室外用餐的顧客收取最高</w:t>
      </w:r>
      <w:r>
        <w:rPr>
          <w:rFonts w:ascii="HanWangMingMediumChuIn" w:hAnsi="HanWangMingMediumChuIn"/>
          <w:sz w:val="30"/>
          <w:szCs w:val="30"/>
          <w:rtl w:val="0"/>
        </w:rPr>
        <w:t>10</w:t>
      </w:r>
      <w:r>
        <w:rPr>
          <w:rFonts w:eastAsia="HanWangMingMediumChuIn" w:hint="eastAsia"/>
          <w:sz w:val="30"/>
          <w:szCs w:val="30"/>
          <w:rtl w:val="0"/>
          <w:lang w:val="zh-TW" w:eastAsia="zh-TW"/>
        </w:rPr>
        <w:t>％的費用，以協助承擔新型冠狀病毒病的開銷。這項附加費被稱為「</w:t>
      </w:r>
      <w:r>
        <w:rPr>
          <w:rFonts w:ascii="HanWangMingMediumChuIn" w:hAnsi="HanWangMingMediumChuIn"/>
          <w:sz w:val="30"/>
          <w:szCs w:val="30"/>
          <w:rtl w:val="0"/>
          <w:lang w:val="da-DK"/>
        </w:rPr>
        <w:t>COVID-19</w:t>
      </w:r>
      <w:r>
        <w:rPr>
          <w:rFonts w:eastAsia="HanWangMingMediumChuIn" w:hint="eastAsia"/>
          <w:sz w:val="30"/>
          <w:szCs w:val="30"/>
          <w:rtl w:val="0"/>
          <w:lang w:val="zh-TW" w:eastAsia="zh-TW"/>
        </w:rPr>
        <w:t>疫情恢復費」，不計入帳單的計稅總額，也不適用於外送和外帶訂單。收取「疫情恢復費」的餐廳可自由支配這筆錢，但必須釐清附加費不能替代服務員的小費或酬金。</w:t>
      </w:r>
    </w:p>
    <w:p>
      <w:pPr>
        <w:pStyle w:val="Body"/>
        <w:jc w:val="both"/>
        <w:rPr>
          <w:rFonts w:ascii="HanWangMingMediumChuIn" w:cs="HanWangMingMediumChuIn" w:hAnsi="HanWangMingMediumChuIn" w:eastAsia="HanWangMingMediumChuIn"/>
          <w:sz w:val="30"/>
          <w:szCs w:val="30"/>
        </w:rPr>
      </w:pPr>
    </w:p>
    <w:p>
      <w:pPr>
        <w:pStyle w:val="Body"/>
        <w:jc w:val="both"/>
        <w:rPr>
          <w:rFonts w:ascii="Times Roman" w:cs="Times Roman" w:hAnsi="Times Roman" w:eastAsia="Times Roman"/>
          <w:sz w:val="26"/>
          <w:szCs w:val="26"/>
        </w:rPr>
      </w:pPr>
    </w:p>
    <w:p>
      <w:pPr>
        <w:pStyle w:val="Body"/>
        <w:jc w:val="both"/>
        <w:rPr>
          <w:rFonts w:ascii="Hanzi-Pinyin-Font" w:cs="Hanzi-Pinyin-Font" w:hAnsi="Hanzi-Pinyin-Font" w:eastAsia="Hanzi-Pinyin-Font"/>
          <w:sz w:val="40"/>
          <w:szCs w:val="40"/>
        </w:rPr>
      </w:pPr>
      <w:r>
        <w:rPr>
          <w:rFonts w:eastAsia="Hanzi-Pinyin-Font" w:hint="eastAsia"/>
          <w:sz w:val="40"/>
          <w:szCs w:val="40"/>
          <w:rtl w:val="0"/>
          <w:lang w:val="zh-CN" w:eastAsia="zh-CN"/>
        </w:rPr>
        <w:t>纽约市餐厅不久后可在客户帐单上加收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40"/>
          <w:szCs w:val="40"/>
          <w:rtl w:val="0"/>
          <w:lang w:val="en-US"/>
        </w:rPr>
        <w:t>Covid-19</w:t>
      </w:r>
      <w:r>
        <w:rPr>
          <w:rFonts w:eastAsia="Hanzi-Pinyin-Font" w:hint="eastAsia"/>
          <w:sz w:val="40"/>
          <w:szCs w:val="40"/>
          <w:rtl w:val="0"/>
          <w:lang w:val="zh-CN" w:eastAsia="zh-CN"/>
        </w:rPr>
        <w:t>附加费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40"/>
          <w:szCs w:val="40"/>
          <w:rtl w:val="0"/>
        </w:rPr>
        <w:t xml:space="preserve"> </w:t>
      </w:r>
    </w:p>
    <w:p>
      <w:pPr>
        <w:pStyle w:val="Body"/>
        <w:jc w:val="both"/>
        <w:rPr>
          <w:rFonts w:ascii="Hanzi-Pinyin-Font" w:cs="Hanzi-Pinyin-Font" w:hAnsi="Hanzi-Pinyin-Font" w:eastAsia="Hanzi-Pinyin-Font"/>
          <w:sz w:val="40"/>
          <w:szCs w:val="40"/>
        </w:rPr>
      </w:pPr>
    </w:p>
    <w:p>
      <w:pPr>
        <w:pStyle w:val="Body"/>
        <w:jc w:val="both"/>
        <w:rPr>
          <w:rFonts w:ascii="Hanzi-Pinyin-Font" w:cs="Hanzi-Pinyin-Font" w:hAnsi="Hanzi-Pinyin-Font" w:eastAsia="Hanzi-Pinyin-Font"/>
          <w:sz w:val="40"/>
          <w:szCs w:val="40"/>
        </w:rPr>
      </w:pPr>
      <w:r>
        <w:rPr>
          <w:rFonts w:eastAsia="Hanzi-Pinyin-Font" w:hint="eastAsia"/>
          <w:sz w:val="40"/>
          <w:szCs w:val="40"/>
          <w:rtl w:val="0"/>
          <w:lang w:val="zh-CN" w:eastAsia="zh-CN"/>
        </w:rPr>
        <w:t>由于冠状病毒大流行疫情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0"/>
          <w:szCs w:val="40"/>
          <w:rtl w:val="0"/>
        </w:rPr>
        <w:t>，</w:t>
      </w:r>
      <w:r>
        <w:rPr>
          <w:rFonts w:eastAsia="Hanzi-Pinyin-Font" w:hint="eastAsia"/>
          <w:sz w:val="40"/>
          <w:szCs w:val="40"/>
          <w:rtl w:val="0"/>
          <w:lang w:val="zh-CN" w:eastAsia="zh-CN"/>
        </w:rPr>
        <w:t>餐饮业的处境仍然艰难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0"/>
          <w:szCs w:val="40"/>
          <w:rtl w:val="0"/>
        </w:rPr>
        <w:t>，</w:t>
      </w:r>
      <w:r>
        <w:rPr>
          <w:rFonts w:eastAsia="Hanzi-Pinyin-Font" w:hint="eastAsia"/>
          <w:sz w:val="40"/>
          <w:szCs w:val="40"/>
          <w:rtl w:val="0"/>
          <w:lang w:val="zh-CN" w:eastAsia="zh-CN"/>
        </w:rPr>
        <w:t>纽约市的食客们可能很快就会在帐单上看到新型冠状病毒病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0"/>
          <w:szCs w:val="40"/>
          <w:rtl w:val="0"/>
        </w:rPr>
        <w:t>，</w:t>
      </w:r>
      <w:r>
        <w:rPr>
          <w:rFonts w:eastAsia="Hanzi-Pinyin-Font" w:hint="eastAsia"/>
          <w:sz w:val="40"/>
          <w:szCs w:val="40"/>
          <w:rtl w:val="0"/>
          <w:lang w:val="zh-CN" w:eastAsia="zh-CN"/>
        </w:rPr>
        <w:t>附加费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0"/>
          <w:szCs w:val="40"/>
          <w:rtl w:val="0"/>
        </w:rPr>
        <w:t>。</w:t>
      </w:r>
      <w:r>
        <w:rPr>
          <w:rFonts w:eastAsia="Hanzi-Pinyin-Font" w:hint="eastAsia"/>
          <w:sz w:val="40"/>
          <w:szCs w:val="40"/>
          <w:rtl w:val="0"/>
          <w:lang w:val="zh-CN" w:eastAsia="zh-CN"/>
        </w:rPr>
        <w:t>纽约市议会周三以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40"/>
          <w:szCs w:val="40"/>
          <w:rtl w:val="0"/>
        </w:rPr>
        <w:t>46</w:t>
      </w:r>
      <w:r>
        <w:rPr>
          <w:rFonts w:eastAsia="Hanzi-Pinyin-Font" w:hint="eastAsia"/>
          <w:sz w:val="40"/>
          <w:szCs w:val="40"/>
          <w:rtl w:val="0"/>
          <w:lang w:val="zh-CN" w:eastAsia="zh-CN"/>
        </w:rPr>
        <w:t>票赞成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0"/>
          <w:szCs w:val="40"/>
          <w:rtl w:val="0"/>
          <w:lang w:val="zh-TW" w:eastAsia="zh-TW"/>
        </w:rPr>
        <w:t>、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40"/>
          <w:szCs w:val="40"/>
          <w:rtl w:val="0"/>
        </w:rPr>
        <w:t>2</w:t>
      </w:r>
      <w:r>
        <w:rPr>
          <w:rFonts w:eastAsia="Hanzi-Pinyin-Font" w:hint="eastAsia"/>
          <w:sz w:val="40"/>
          <w:szCs w:val="40"/>
          <w:rtl w:val="0"/>
          <w:lang w:val="zh-CN" w:eastAsia="zh-CN"/>
        </w:rPr>
        <w:t>票反对通过一项法案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0"/>
          <w:szCs w:val="40"/>
          <w:rtl w:val="0"/>
        </w:rPr>
        <w:t>，</w:t>
      </w:r>
      <w:r>
        <w:rPr>
          <w:rFonts w:eastAsia="Hanzi-Pinyin-Font" w:hint="eastAsia"/>
          <w:sz w:val="40"/>
          <w:szCs w:val="40"/>
          <w:rtl w:val="0"/>
          <w:lang w:val="zh-CN" w:eastAsia="zh-CN"/>
        </w:rPr>
        <w:t>允许餐厅向在室内或室外用餐的顾客收取最高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40"/>
          <w:szCs w:val="40"/>
          <w:rtl w:val="0"/>
        </w:rPr>
        <w:t>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0"/>
          <w:szCs w:val="40"/>
          <w:rtl w:val="0"/>
        </w:rPr>
        <w:t>％</w:t>
      </w:r>
      <w:r>
        <w:rPr>
          <w:rFonts w:eastAsia="Hanzi-Pinyin-Font" w:hint="eastAsia"/>
          <w:sz w:val="40"/>
          <w:szCs w:val="40"/>
          <w:rtl w:val="0"/>
          <w:lang w:val="zh-CN" w:eastAsia="zh-CN"/>
        </w:rPr>
        <w:t>的费用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0"/>
          <w:szCs w:val="40"/>
          <w:rtl w:val="0"/>
        </w:rPr>
        <w:t>，</w:t>
      </w:r>
      <w:r>
        <w:rPr>
          <w:rFonts w:eastAsia="Hanzi-Pinyin-Font" w:hint="eastAsia"/>
          <w:sz w:val="40"/>
          <w:szCs w:val="40"/>
          <w:rtl w:val="0"/>
          <w:lang w:val="zh-CN" w:eastAsia="zh-CN"/>
        </w:rPr>
        <w:t>以协助承担新型冠状病毒病的开销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0"/>
          <w:szCs w:val="40"/>
          <w:rtl w:val="0"/>
        </w:rPr>
        <w:t>。</w:t>
      </w:r>
      <w:r>
        <w:rPr>
          <w:rFonts w:eastAsia="Hanzi-Pinyin-Font" w:hint="eastAsia"/>
          <w:sz w:val="40"/>
          <w:szCs w:val="40"/>
          <w:rtl w:val="0"/>
          <w:lang w:val="zh-CN" w:eastAsia="zh-CN"/>
        </w:rPr>
        <w:t>这项附加费被称为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0"/>
          <w:szCs w:val="40"/>
          <w:rtl w:val="0"/>
        </w:rPr>
        <w:t>「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40"/>
          <w:szCs w:val="40"/>
          <w:rtl w:val="0"/>
          <w:lang w:val="da-DK"/>
        </w:rPr>
        <w:t>COVID-19</w:t>
      </w:r>
      <w:r>
        <w:rPr>
          <w:rFonts w:eastAsia="Hanzi-Pinyin-Font" w:hint="eastAsia"/>
          <w:sz w:val="40"/>
          <w:szCs w:val="40"/>
          <w:rtl w:val="0"/>
          <w:lang w:val="zh-CN" w:eastAsia="zh-CN"/>
        </w:rPr>
        <w:t>疫情恢复费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0"/>
          <w:szCs w:val="40"/>
          <w:rtl w:val="0"/>
        </w:rPr>
        <w:t>」，</w:t>
      </w:r>
      <w:r>
        <w:rPr>
          <w:rFonts w:eastAsia="Hanzi-Pinyin-Font" w:hint="eastAsia"/>
          <w:sz w:val="40"/>
          <w:szCs w:val="40"/>
          <w:rtl w:val="0"/>
          <w:lang w:val="zh-CN" w:eastAsia="zh-CN"/>
        </w:rPr>
        <w:t>不计入帐单的计税总额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0"/>
          <w:szCs w:val="40"/>
          <w:rtl w:val="0"/>
        </w:rPr>
        <w:t>，</w:t>
      </w:r>
      <w:r>
        <w:rPr>
          <w:rFonts w:eastAsia="Hanzi-Pinyin-Font" w:hint="eastAsia"/>
          <w:sz w:val="40"/>
          <w:szCs w:val="40"/>
          <w:rtl w:val="0"/>
          <w:lang w:val="zh-CN" w:eastAsia="zh-CN"/>
        </w:rPr>
        <w:t>也不适用于外送和外带订单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0"/>
          <w:szCs w:val="40"/>
          <w:rtl w:val="0"/>
        </w:rPr>
        <w:t>。</w:t>
      </w:r>
      <w:r>
        <w:rPr>
          <w:rFonts w:eastAsia="Hanzi-Pinyin-Font" w:hint="eastAsia"/>
          <w:sz w:val="40"/>
          <w:szCs w:val="40"/>
          <w:rtl w:val="0"/>
          <w:lang w:val="zh-CN" w:eastAsia="zh-CN"/>
        </w:rPr>
        <w:t>收取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0"/>
          <w:szCs w:val="40"/>
          <w:rtl w:val="0"/>
        </w:rPr>
        <w:t>「</w:t>
      </w:r>
      <w:r>
        <w:rPr>
          <w:rFonts w:eastAsia="Hanzi-Pinyin-Font" w:hint="eastAsia"/>
          <w:sz w:val="40"/>
          <w:szCs w:val="40"/>
          <w:rtl w:val="0"/>
          <w:lang w:val="zh-CN" w:eastAsia="zh-CN"/>
        </w:rPr>
        <w:t>疫情恢复费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0"/>
          <w:szCs w:val="40"/>
          <w:rtl w:val="0"/>
        </w:rPr>
        <w:t>」</w:t>
      </w:r>
      <w:r>
        <w:rPr>
          <w:rFonts w:eastAsia="Hanzi-Pinyin-Font" w:hint="eastAsia"/>
          <w:sz w:val="40"/>
          <w:szCs w:val="40"/>
          <w:rtl w:val="0"/>
          <w:lang w:val="zh-CN" w:eastAsia="zh-CN"/>
        </w:rPr>
        <w:t>的餐厅可自由支配这笔钱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0"/>
          <w:szCs w:val="40"/>
          <w:rtl w:val="0"/>
        </w:rPr>
        <w:t>，</w:t>
      </w:r>
      <w:r>
        <w:rPr>
          <w:rFonts w:eastAsia="Hanzi-Pinyin-Font" w:hint="eastAsia"/>
          <w:sz w:val="40"/>
          <w:szCs w:val="40"/>
          <w:rtl w:val="0"/>
          <w:lang w:val="zh-CN" w:eastAsia="zh-CN"/>
        </w:rPr>
        <w:t>但必须厘清附加费不能替代服务员的小费或酬金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0"/>
          <w:szCs w:val="40"/>
          <w:rtl w:val="0"/>
        </w:rPr>
        <w:t>。</w:t>
      </w:r>
    </w:p>
    <w:p>
      <w:pPr>
        <w:pStyle w:val="Body"/>
        <w:jc w:val="both"/>
        <w:rPr>
          <w:rFonts w:ascii="Times Roman" w:cs="Times Roman" w:hAnsi="Times Roman" w:eastAsia="Times Roman"/>
          <w:sz w:val="26"/>
          <w:szCs w:val="26"/>
        </w:rPr>
      </w:pPr>
    </w:p>
    <w:p>
      <w:pPr>
        <w:pStyle w:val="Body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jc w:val="both"/>
        <w:rPr>
          <w:rFonts w:ascii="Times Roman" w:cs="Times Roman" w:hAnsi="Times Roman" w:eastAsia="Times Roman"/>
          <w:sz w:val="26"/>
          <w:szCs w:val="26"/>
        </w:rPr>
      </w:pPr>
      <w:r>
        <w:rPr>
          <w:rFonts w:ascii="Times Roman" w:hAnsi="Times Roman"/>
          <w:sz w:val="26"/>
          <w:szCs w:val="26"/>
          <w:rtl w:val="0"/>
          <w:lang w:val="en-US"/>
        </w:rPr>
        <w:t>NYC restaurants can soon add a Covid-19 surcharge to customers</w:t>
      </w:r>
      <w:r>
        <w:rPr>
          <w:rFonts w:ascii="Times Roman" w:hAnsi="Times Roman" w:hint="default"/>
          <w:sz w:val="26"/>
          <w:szCs w:val="26"/>
          <w:rtl w:val="1"/>
        </w:rPr>
        <w:t xml:space="preserve">’ </w:t>
      </w:r>
      <w:r>
        <w:rPr>
          <w:rFonts w:ascii="Times Roman" w:hAnsi="Times Roman"/>
          <w:sz w:val="26"/>
          <w:szCs w:val="26"/>
          <w:rtl w:val="0"/>
          <w:lang w:val="en-US"/>
        </w:rPr>
        <w:t>bills</w:t>
      </w:r>
    </w:p>
    <w:p>
      <w:pPr>
        <w:pStyle w:val="Body"/>
        <w:jc w:val="both"/>
        <w:rPr>
          <w:rFonts w:ascii="Times Roman" w:cs="Times Roman" w:hAnsi="Times Roman" w:eastAsia="Times Roman"/>
          <w:sz w:val="26"/>
          <w:szCs w:val="26"/>
        </w:rPr>
      </w:pPr>
    </w:p>
    <w:p>
      <w:pPr>
        <w:pStyle w:val="Body"/>
        <w:jc w:val="both"/>
        <w:rPr>
          <w:rFonts w:ascii="Times Roman" w:cs="Times Roman" w:hAnsi="Times Roman" w:eastAsia="Times Roman"/>
          <w:sz w:val="26"/>
          <w:szCs w:val="26"/>
        </w:rPr>
      </w:pPr>
      <w:r>
        <w:rPr>
          <w:rFonts w:ascii="Times Roman" w:hAnsi="Times Roman"/>
          <w:sz w:val="26"/>
          <w:szCs w:val="26"/>
          <w:rtl w:val="0"/>
          <w:lang w:val="en-US"/>
        </w:rPr>
        <w:t>New York City diners may soon see a Covid-19 surcharge on their bills as the restaurant industry continues to hobble due to the coronavirus pandemic.</w:t>
      </w:r>
      <w:r>
        <w:rPr>
          <w:rFonts w:ascii="Times Roman" w:hAnsi="Times Roman"/>
          <w:sz w:val="26"/>
          <w:szCs w:val="26"/>
          <w:rtl w:val="0"/>
          <w:lang w:val="zh-TW" w:eastAsia="zh-TW"/>
        </w:rPr>
        <w:t xml:space="preserve">  </w:t>
      </w:r>
      <w:r>
        <w:rPr>
          <w:rFonts w:ascii="Times Roman" w:hAnsi="Times Roman"/>
          <w:sz w:val="26"/>
          <w:szCs w:val="26"/>
          <w:rtl w:val="0"/>
          <w:lang w:val="en-US"/>
        </w:rPr>
        <w:t>The New York City Council passed a bill on Wednesday 46-2 that would allow restaurants to charge as much as 10% on customers dining indoors or outdoors to help cover Covid-19 expenses.</w:t>
      </w:r>
      <w:r>
        <w:rPr>
          <w:rFonts w:ascii="Times Roman" w:hAnsi="Times Roman"/>
          <w:sz w:val="26"/>
          <w:szCs w:val="26"/>
          <w:rtl w:val="0"/>
          <w:lang w:val="zh-TW" w:eastAsia="zh-TW"/>
        </w:rPr>
        <w:t xml:space="preserve">  </w:t>
      </w:r>
      <w:r>
        <w:rPr>
          <w:rFonts w:ascii="Times Roman" w:hAnsi="Times Roman"/>
          <w:sz w:val="26"/>
          <w:szCs w:val="26"/>
          <w:rtl w:val="0"/>
          <w:lang w:val="en-US"/>
        </w:rPr>
        <w:t>Labeled the "COVID-19 Recovery Charge," the surcharge does not add to the bill</w:t>
      </w:r>
      <w:r>
        <w:rPr>
          <w:rFonts w:ascii="Times Roman" w:hAnsi="Times Roman" w:hint="default"/>
          <w:sz w:val="26"/>
          <w:szCs w:val="26"/>
          <w:rtl w:val="1"/>
        </w:rPr>
        <w:t>’</w:t>
      </w:r>
      <w:r>
        <w:rPr>
          <w:rFonts w:ascii="Times Roman" w:hAnsi="Times Roman"/>
          <w:sz w:val="26"/>
          <w:szCs w:val="26"/>
          <w:rtl w:val="0"/>
          <w:lang w:val="en-US"/>
        </w:rPr>
        <w:t xml:space="preserve">s overall tax, nor applies to delivery or takeout orders. </w:t>
      </w:r>
      <w:r>
        <w:rPr>
          <w:rFonts w:ascii="Times Roman" w:hAnsi="Times Roman"/>
          <w:sz w:val="26"/>
          <w:szCs w:val="26"/>
          <w:rtl w:val="0"/>
          <w:lang w:val="zh-TW" w:eastAsia="zh-TW"/>
        </w:rPr>
        <w:t xml:space="preserve"> </w:t>
      </w:r>
      <w:r>
        <w:rPr>
          <w:rFonts w:ascii="Times Roman" w:hAnsi="Times Roman"/>
          <w:sz w:val="26"/>
          <w:szCs w:val="26"/>
          <w:rtl w:val="0"/>
          <w:lang w:val="en-US"/>
        </w:rPr>
        <w:t>A restaurant implementing the surcharge is free to use the new funds however it likes, though it must also make it clear that the surcharge is not a substitute for a tip or gratuity for waitstaff.</w:t>
      </w:r>
    </w:p>
    <w:p>
      <w:pPr>
        <w:pStyle w:val="Body"/>
        <w:jc w:val="both"/>
        <w:rPr>
          <w:rFonts w:ascii="Times Roman" w:cs="Times Roman" w:hAnsi="Times Roman" w:eastAsia="Times Roman"/>
          <w:sz w:val="26"/>
          <w:szCs w:val="26"/>
        </w:rPr>
      </w:pPr>
    </w:p>
    <w:tbl>
      <w:tblPr>
        <w:tblW w:w="10079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028"/>
        <w:gridCol w:w="1034"/>
        <w:gridCol w:w="8017"/>
      </w:tblGrid>
      <w:tr>
        <w:tblPrEx>
          <w:shd w:val="clear" w:color="auto" w:fill="auto"/>
        </w:tblPrEx>
        <w:trPr>
          <w:trHeight w:val="567" w:hRule="atLeast"/>
        </w:trPr>
        <w:tc>
          <w:tcPr>
            <w:tcW w:type="dxa" w:w="10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Times Roman" w:hint="eastAsia"/>
                <w:sz w:val="24"/>
                <w:szCs w:val="24"/>
                <w:rtl w:val="0"/>
              </w:rPr>
              <w:t>紐約市</w:t>
            </w:r>
          </w:p>
        </w:tc>
        <w:tc>
          <w:tcPr>
            <w:tcW w:type="dxa" w:w="10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Ni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ǔ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yu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ē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Sh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ì</w:t>
            </w:r>
          </w:p>
        </w:tc>
        <w:tc>
          <w:tcPr>
            <w:tcW w:type="dxa" w:w="80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New York City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0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Times Roman" w:hint="eastAsia"/>
                <w:sz w:val="24"/>
                <w:szCs w:val="24"/>
                <w:rtl w:val="0"/>
              </w:rPr>
              <w:t>客戶</w:t>
            </w:r>
          </w:p>
        </w:tc>
        <w:tc>
          <w:tcPr>
            <w:tcW w:type="dxa" w:w="10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k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è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h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ù</w:t>
            </w:r>
          </w:p>
        </w:tc>
        <w:tc>
          <w:tcPr>
            <w:tcW w:type="dxa" w:w="80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client / customer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0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Times Roman" w:hint="eastAsia"/>
                <w:sz w:val="24"/>
                <w:szCs w:val="24"/>
                <w:rtl w:val="0"/>
              </w:rPr>
              <w:t>帳單</w:t>
            </w:r>
          </w:p>
        </w:tc>
        <w:tc>
          <w:tcPr>
            <w:tcW w:type="dxa" w:w="10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zh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à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ngd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ā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</w:t>
            </w:r>
          </w:p>
        </w:tc>
        <w:tc>
          <w:tcPr>
            <w:tcW w:type="dxa" w:w="80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bill / check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0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Times Roman" w:hint="eastAsia"/>
                <w:sz w:val="24"/>
                <w:szCs w:val="24"/>
                <w:rtl w:val="0"/>
              </w:rPr>
              <w:t>附加費</w:t>
            </w:r>
          </w:p>
        </w:tc>
        <w:tc>
          <w:tcPr>
            <w:tcW w:type="dxa" w:w="10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f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ù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ji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ā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f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è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i</w:t>
            </w:r>
          </w:p>
        </w:tc>
        <w:tc>
          <w:tcPr>
            <w:tcW w:type="dxa" w:w="80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surcharge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0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Times Roman" w:hint="eastAsia"/>
                <w:sz w:val="24"/>
                <w:szCs w:val="24"/>
                <w:rtl w:val="0"/>
              </w:rPr>
              <w:t>疫情</w:t>
            </w:r>
          </w:p>
        </w:tc>
        <w:tc>
          <w:tcPr>
            <w:tcW w:type="dxa" w:w="10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y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ì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q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í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ng</w:t>
            </w:r>
          </w:p>
        </w:tc>
        <w:tc>
          <w:tcPr>
            <w:tcW w:type="dxa" w:w="80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epidemic situation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0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Times Roman" w:hint="eastAsia"/>
                <w:sz w:val="24"/>
                <w:szCs w:val="24"/>
                <w:rtl w:val="0"/>
              </w:rPr>
              <w:t>餐飲</w:t>
            </w:r>
          </w:p>
        </w:tc>
        <w:tc>
          <w:tcPr>
            <w:tcW w:type="dxa" w:w="10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c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ā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ny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ǐ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</w:t>
            </w:r>
          </w:p>
        </w:tc>
        <w:tc>
          <w:tcPr>
            <w:tcW w:type="dxa" w:w="80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food and beverage / catering / repast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0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Times Roman" w:hint="eastAsia"/>
                <w:sz w:val="24"/>
                <w:szCs w:val="24"/>
                <w:rtl w:val="0"/>
              </w:rPr>
              <w:t>業</w:t>
            </w:r>
          </w:p>
        </w:tc>
        <w:tc>
          <w:tcPr>
            <w:tcW w:type="dxa" w:w="10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y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è</w:t>
            </w:r>
          </w:p>
        </w:tc>
        <w:tc>
          <w:tcPr>
            <w:tcW w:type="dxa" w:w="80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line of business / industry / occupation / job / employment / enterprise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0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Times Roman" w:hint="eastAsia"/>
                <w:sz w:val="24"/>
                <w:szCs w:val="24"/>
                <w:rtl w:val="0"/>
              </w:rPr>
              <w:t>處境</w:t>
            </w:r>
          </w:p>
        </w:tc>
        <w:tc>
          <w:tcPr>
            <w:tcW w:type="dxa" w:w="10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ch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ǔ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j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ì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ng</w:t>
            </w:r>
          </w:p>
        </w:tc>
        <w:tc>
          <w:tcPr>
            <w:tcW w:type="dxa" w:w="80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plight / unfavorable situation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0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Times Roman" w:hint="eastAsia"/>
                <w:sz w:val="24"/>
                <w:szCs w:val="24"/>
                <w:rtl w:val="0"/>
              </w:rPr>
              <w:t>食客</w:t>
            </w:r>
          </w:p>
        </w:tc>
        <w:tc>
          <w:tcPr>
            <w:tcW w:type="dxa" w:w="10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sh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í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è</w:t>
            </w:r>
          </w:p>
        </w:tc>
        <w:tc>
          <w:tcPr>
            <w:tcW w:type="dxa" w:w="80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diner (in a restaurant etc) / hanger-on / sponger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0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Times Roman" w:hint="eastAsia"/>
                <w:sz w:val="24"/>
                <w:szCs w:val="24"/>
                <w:rtl w:val="0"/>
              </w:rPr>
              <w:t>市議會</w:t>
            </w:r>
          </w:p>
        </w:tc>
        <w:tc>
          <w:tcPr>
            <w:tcW w:type="dxa" w:w="10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sh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ì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y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ì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hu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ì</w:t>
            </w:r>
          </w:p>
        </w:tc>
        <w:tc>
          <w:tcPr>
            <w:tcW w:type="dxa" w:w="80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city council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0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Times Roman" w:hint="eastAsia"/>
                <w:sz w:val="24"/>
                <w:szCs w:val="24"/>
                <w:rtl w:val="0"/>
              </w:rPr>
              <w:t>法案</w:t>
            </w:r>
          </w:p>
        </w:tc>
        <w:tc>
          <w:tcPr>
            <w:tcW w:type="dxa" w:w="10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f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ǎ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'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à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</w:t>
            </w:r>
          </w:p>
        </w:tc>
        <w:tc>
          <w:tcPr>
            <w:tcW w:type="dxa" w:w="80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bill / proposed law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0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Times Roman" w:hint="eastAsia"/>
                <w:sz w:val="24"/>
                <w:szCs w:val="24"/>
                <w:rtl w:val="0"/>
              </w:rPr>
              <w:t>用餐</w:t>
            </w:r>
          </w:p>
        </w:tc>
        <w:tc>
          <w:tcPr>
            <w:tcW w:type="dxa" w:w="10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y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ò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ngc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ā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</w:t>
            </w:r>
          </w:p>
        </w:tc>
        <w:tc>
          <w:tcPr>
            <w:tcW w:type="dxa" w:w="80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to eat a meal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0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Times Roman" w:hint="eastAsia"/>
                <w:sz w:val="24"/>
                <w:szCs w:val="24"/>
                <w:rtl w:val="0"/>
              </w:rPr>
              <w:t>收取</w:t>
            </w:r>
          </w:p>
        </w:tc>
        <w:tc>
          <w:tcPr>
            <w:tcW w:type="dxa" w:w="10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sh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ō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uq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ǔ</w:t>
            </w:r>
          </w:p>
        </w:tc>
        <w:tc>
          <w:tcPr>
            <w:tcW w:type="dxa" w:w="80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to receive / to collect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0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Times Roman" w:hint="eastAsia"/>
                <w:sz w:val="24"/>
                <w:szCs w:val="24"/>
                <w:rtl w:val="0"/>
              </w:rPr>
              <w:t>開銷</w:t>
            </w:r>
          </w:p>
        </w:tc>
        <w:tc>
          <w:tcPr>
            <w:tcW w:type="dxa" w:w="10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k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ā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ixi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ā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o</w:t>
            </w:r>
          </w:p>
        </w:tc>
        <w:tc>
          <w:tcPr>
            <w:tcW w:type="dxa" w:w="80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to pay (expenses) / expenses / (old) to dismiss (an employee)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0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Times Roman" w:hint="eastAsia"/>
                <w:sz w:val="24"/>
                <w:szCs w:val="24"/>
                <w:rtl w:val="0"/>
              </w:rPr>
              <w:t>不計</w:t>
            </w:r>
          </w:p>
        </w:tc>
        <w:tc>
          <w:tcPr>
            <w:tcW w:type="dxa" w:w="10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b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ù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j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ì</w:t>
            </w:r>
          </w:p>
        </w:tc>
        <w:tc>
          <w:tcPr>
            <w:tcW w:type="dxa" w:w="80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to disregard / to take no account of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0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Times Roman" w:hint="eastAsia"/>
                <w:sz w:val="24"/>
                <w:szCs w:val="24"/>
                <w:rtl w:val="0"/>
              </w:rPr>
              <w:t>總額</w:t>
            </w:r>
          </w:p>
        </w:tc>
        <w:tc>
          <w:tcPr>
            <w:tcW w:type="dxa" w:w="10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z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ǒ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ng'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é</w:t>
            </w:r>
          </w:p>
        </w:tc>
        <w:tc>
          <w:tcPr>
            <w:tcW w:type="dxa" w:w="80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total (amount or value)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0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Times Roman" w:hint="eastAsia"/>
                <w:sz w:val="24"/>
                <w:szCs w:val="24"/>
                <w:rtl w:val="0"/>
              </w:rPr>
              <w:t>外送</w:t>
            </w:r>
          </w:p>
        </w:tc>
        <w:tc>
          <w:tcPr>
            <w:tcW w:type="dxa" w:w="10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w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à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is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ò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ng</w:t>
            </w:r>
          </w:p>
        </w:tc>
        <w:tc>
          <w:tcPr>
            <w:tcW w:type="dxa" w:w="80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to send out / fast food delivered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0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Times Roman" w:hint="eastAsia"/>
                <w:sz w:val="24"/>
                <w:szCs w:val="24"/>
                <w:rtl w:val="0"/>
              </w:rPr>
              <w:t>外帶</w:t>
            </w:r>
          </w:p>
        </w:tc>
        <w:tc>
          <w:tcPr>
            <w:tcW w:type="dxa" w:w="10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w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à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id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à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i</w:t>
            </w:r>
          </w:p>
        </w:tc>
        <w:tc>
          <w:tcPr>
            <w:tcW w:type="dxa" w:w="80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 xml:space="preserve">take-out (fast food) 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0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Times Roman" w:hint="eastAsia"/>
                <w:sz w:val="24"/>
                <w:szCs w:val="24"/>
                <w:rtl w:val="0"/>
              </w:rPr>
              <w:t>訂單</w:t>
            </w:r>
          </w:p>
        </w:tc>
        <w:tc>
          <w:tcPr>
            <w:tcW w:type="dxa" w:w="10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d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ì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ngd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ā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</w:t>
            </w:r>
          </w:p>
        </w:tc>
        <w:tc>
          <w:tcPr>
            <w:tcW w:type="dxa" w:w="80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(purchase) order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0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Times Roman" w:hint="eastAsia"/>
                <w:sz w:val="24"/>
                <w:szCs w:val="24"/>
                <w:rtl w:val="0"/>
              </w:rPr>
              <w:t>釐清</w:t>
            </w:r>
          </w:p>
        </w:tc>
        <w:tc>
          <w:tcPr>
            <w:tcW w:type="dxa" w:w="10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l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í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q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ī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ng</w:t>
            </w:r>
          </w:p>
        </w:tc>
        <w:tc>
          <w:tcPr>
            <w:tcW w:type="dxa" w:w="80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to clarify (the facts) / clarification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0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Times Roman" w:hint="eastAsia"/>
                <w:sz w:val="24"/>
                <w:szCs w:val="24"/>
                <w:rtl w:val="0"/>
              </w:rPr>
              <w:t>替代</w:t>
            </w:r>
          </w:p>
        </w:tc>
        <w:tc>
          <w:tcPr>
            <w:tcW w:type="dxa" w:w="10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t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ì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d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à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i</w:t>
            </w:r>
          </w:p>
        </w:tc>
        <w:tc>
          <w:tcPr>
            <w:tcW w:type="dxa" w:w="80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to substitute for / to replace / to supersede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0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Times Roman" w:hint="eastAsia"/>
                <w:sz w:val="24"/>
                <w:szCs w:val="24"/>
                <w:rtl w:val="0"/>
              </w:rPr>
              <w:t>小費</w:t>
            </w:r>
          </w:p>
        </w:tc>
        <w:tc>
          <w:tcPr>
            <w:tcW w:type="dxa" w:w="10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xi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ǎ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of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è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i</w:t>
            </w:r>
          </w:p>
        </w:tc>
        <w:tc>
          <w:tcPr>
            <w:tcW w:type="dxa" w:w="80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tip / gratuity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0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Times Roman" w:hint="eastAsia"/>
                <w:sz w:val="24"/>
                <w:szCs w:val="24"/>
                <w:rtl w:val="0"/>
              </w:rPr>
              <w:t>酬金</w:t>
            </w:r>
          </w:p>
        </w:tc>
        <w:tc>
          <w:tcPr>
            <w:tcW w:type="dxa" w:w="10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ch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ó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uj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ī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</w:t>
            </w:r>
          </w:p>
        </w:tc>
        <w:tc>
          <w:tcPr>
            <w:tcW w:type="dxa" w:w="80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monetary reward / remuneration</w:t>
            </w:r>
          </w:p>
        </w:tc>
      </w:tr>
    </w:tbl>
    <w:p>
      <w:pPr>
        <w:pStyle w:val="Default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Times Roman" w:cs="Times Roman" w:hAnsi="Times Roman" w:eastAsia="Times Roman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080" w:right="1080" w:bottom="1080" w:left="108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anWangMingMediumChuIn">
    <w:charset w:val="00"/>
    <w:family w:val="roman"/>
    <w:pitch w:val="default"/>
  </w:font>
  <w:font w:name="Times Roman">
    <w:charset w:val="00"/>
    <w:family w:val="roman"/>
    <w:pitch w:val="default"/>
  </w:font>
  <w:font w:name="Hanzi-Pinyin-Fon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5040"/>
        <w:tab w:val="right" w:pos="10080"/>
        <w:tab w:val="clear" w:pos="9020"/>
      </w:tabs>
      <w:jc w:val="left"/>
    </w:pPr>
    <w:r>
      <w:rPr>
        <w:sz w:val="18"/>
        <w:szCs w:val="18"/>
        <w:rtl w:val="0"/>
        <w:lang w:val="zh-TW" w:eastAsia="zh-TW"/>
      </w:rPr>
      <w:t xml:space="preserve">*I included zhuyin &amp; pinyin for your benefit.  They are not 100% correct, given alternative pronunciation.  You may alter them as you see fit.  </w:t>
    </w:r>
    <w:r>
      <w:rPr>
        <w:rFonts w:ascii="Arial Unicode MS" w:cs="Arial Unicode MS" w:hAnsi="Arial Unicode MS" w:eastAsia="Arial Unicode MS" w:hint="eastAsia"/>
        <w:b w:val="0"/>
        <w:bCs w:val="0"/>
        <w:i w:val="0"/>
        <w:iCs w:val="0"/>
        <w:sz w:val="18"/>
        <w:szCs w:val="18"/>
        <w:rtl w:val="0"/>
        <w:lang w:val="zh-TW" w:eastAsia="zh-TW"/>
      </w:rPr>
      <w:t>我提供</w:t>
    </w:r>
    <w:r>
      <w:rPr>
        <w:rFonts w:ascii="Arial Unicode MS" w:cs="Arial Unicode MS" w:hAnsi="Arial Unicode MS" w:eastAsia="Arial Unicode MS" w:hint="eastAsia"/>
        <w:b w:val="0"/>
        <w:bCs w:val="0"/>
        <w:i w:val="0"/>
        <w:iCs w:val="0"/>
        <w:sz w:val="18"/>
        <w:szCs w:val="18"/>
        <w:rtl w:val="0"/>
        <w:lang w:val="zh-TW" w:eastAsia="zh-TW"/>
      </w:rPr>
      <w:t>注音和拼音</w:t>
    </w:r>
    <w:r>
      <w:rPr>
        <w:rFonts w:ascii="Arial Unicode MS" w:cs="Arial Unicode MS" w:hAnsi="Arial Unicode MS" w:eastAsia="Arial Unicode MS" w:hint="eastAsia"/>
        <w:b w:val="0"/>
        <w:bCs w:val="0"/>
        <w:i w:val="0"/>
        <w:iCs w:val="0"/>
        <w:sz w:val="18"/>
        <w:szCs w:val="18"/>
        <w:rtl w:val="0"/>
        <w:lang w:val="zh-TW" w:eastAsia="zh-TW"/>
      </w:rPr>
      <w:t>是為了家長和學生方便，但因為有多音字（破音字），不ㄧ定完全正確，請自行更改。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zh-TW" w:eastAsia="zh-TW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