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72" w:rsidRDefault="0049134C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</w:t>
      </w:r>
      <w:r>
        <w:rPr>
          <w:rFonts w:ascii="標楷體" w:eastAsia="標楷體" w:hAnsi="標楷體" w:hint="eastAsia"/>
        </w:rPr>
        <w:t>畫餅充飢</w:t>
      </w: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三國時代，魏國有</w:t>
      </w:r>
      <w:proofErr w:type="gramStart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個</w:t>
      </w:r>
      <w:proofErr w:type="gramEnd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叫盧毓的人，很小的時候就失去了父母和兩個哥哥。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盧毓從此辛苦工作，除了照顧哥哥們的家人外，自己還努力讀書，受到大家的讚許。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後來，盧毓做了官，仍然勤懇工作，經常給皇帝提出好建議，得到皇帝的信任。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那時候，朝廷選拔官吏，一般都是由有名望的人推薦，而推薦的人，一般又只在有名望的人裡考慮。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其實，好多有名望的人只是嘴上能說，並不會幹實際的事，因此，皇帝很不滿。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有一天，皇帝準備選拔一個有才能的人，並要盧毓推薦，還說選擇人才不能光找有名聲的人，名聲只不過是畫出來的</w:t>
      </w:r>
      <w:proofErr w:type="gramStart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一張餅</w:t>
      </w:r>
      <w:proofErr w:type="gramEnd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，只能看，不能吃的。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後來「畫餅充飢」這句成語就從這裡演變而出，用來比喻徒具虛名而無益於實際。亦用來</w:t>
      </w:r>
      <w:proofErr w:type="gramStart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比喻徒事空想</w:t>
      </w:r>
      <w:proofErr w:type="gramEnd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無益於事。</w:t>
      </w: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三国时代，魏国有个叫卢毓的人，很小的时候就失去了父母和两个哥哥。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卢毓从此辛苦工作，除了照顾哥哥们的家人外，自己还努力读书，受到大家的赞许。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</w:r>
      <w:proofErr w:type="gramStart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后</w:t>
      </w:r>
      <w:proofErr w:type="gramEnd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来，卢毓做了官，仍然勤恳工作，经常给皇帝提出好建议，得到皇帝的信任。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那时候，朝廷选拔官吏，一般都是由有名望的人推荐，而推荐的人，一般又只在有名望的人裡考虑。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其实，好多有名望的人只是嘴上能说，并不会干实际的事，因此，皇帝很不满。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  <w:t>有一天，皇帝准备选拔一个有才能的人，并要卢毓推荐，还说选择人才不能光找有名声的人，名声只不过是画出来的一张饼，只能看，不能吃的。</w:t>
      </w:r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br/>
      </w:r>
      <w:proofErr w:type="gramStart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后</w:t>
      </w:r>
      <w:proofErr w:type="gramEnd"/>
      <w:r w:rsidRPr="0049134C">
        <w:rPr>
          <w:rFonts w:ascii="標楷體" w:eastAsia="標楷體" w:hAnsi="標楷體" w:cs="Arial"/>
          <w:color w:val="000000"/>
          <w:spacing w:val="7"/>
          <w:sz w:val="27"/>
          <w:szCs w:val="27"/>
        </w:rPr>
        <w:t>来「画饼充飢」这句成语就从这裡演变而出，用来比喻徒具虚名而无益于实际。亦用来比喻徒事空想无益于事。</w:t>
      </w: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b/>
          <w:bCs/>
          <w:color w:val="000000"/>
          <w:spacing w:val="7"/>
          <w:sz w:val="27"/>
          <w:szCs w:val="27"/>
        </w:rPr>
        <w:lastRenderedPageBreak/>
        <w:t>To draw a cake to satisfy hunger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Lu Yu lived in the Kingdom of Wei during the Three Kingdoms periods. He was orphaned at the age of ten.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So he undertook the task of supporting his sister-in-law and nephew through a period of extreme hardship.Meanwhile, he also studied hard. He was praised all around for his noble deeds and depth of knowledge.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Later he became an official and still worked hard and put forth valuable advice to the emperor, so the emperor placed great trust in him.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At that time, the selection process of government officials depended on the recommendation of powerful and influential men.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These men would always recommend famous persons who were all mouth and no action which displeased the emperor. 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One time, the emperor asked Lu Yu to recommend an official and said to him: "the selection of government officials should not rely solely on one's fame which is just like a cake drawn on the ground, while it may be good to look at it does not satisfy one's hunger."</w:t>
      </w:r>
    </w:p>
    <w:p w:rsidR="0049134C" w:rsidRDefault="0049134C" w:rsidP="0049134C">
      <w:pPr>
        <w:pStyle w:val="font8"/>
        <w:spacing w:line="360" w:lineRule="atLeast"/>
        <w:rPr>
          <w:sz w:val="27"/>
          <w:szCs w:val="27"/>
        </w:rPr>
      </w:pPr>
      <w:r>
        <w:rPr>
          <w:rFonts w:ascii="Arial" w:hAnsi="Arial" w:cs="Arial"/>
          <w:color w:val="000000"/>
          <w:spacing w:val="7"/>
          <w:sz w:val="27"/>
          <w:szCs w:val="27"/>
        </w:rPr>
        <w:t>This story gave rise to the idiom "draw a cake to satisfy hunger</w:t>
      </w:r>
      <w:proofErr w:type="gramStart"/>
      <w:r>
        <w:rPr>
          <w:rFonts w:ascii="Arial" w:hAnsi="Arial" w:cs="Arial"/>
          <w:color w:val="000000"/>
          <w:spacing w:val="7"/>
          <w:sz w:val="27"/>
          <w:szCs w:val="27"/>
        </w:rPr>
        <w:t>. "</w:t>
      </w:r>
      <w:proofErr w:type="gramEnd"/>
      <w:r>
        <w:rPr>
          <w:rFonts w:ascii="Arial" w:hAnsi="Arial" w:cs="Arial"/>
          <w:color w:val="000000"/>
          <w:spacing w:val="7"/>
          <w:sz w:val="27"/>
          <w:szCs w:val="27"/>
        </w:rPr>
        <w:t xml:space="preserve"> Now it is used to describe someone who uses fantasy to satisfy oneself and means that empty reputation is of no practical value.</w:t>
      </w:r>
    </w:p>
    <w:p w:rsidR="0049134C" w:rsidRP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25"/>
        <w:gridCol w:w="6131"/>
      </w:tblGrid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國有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ㄍㄨㄛ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ㄧㄡ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nationalized / public / government owned / state-owned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父母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ㄈㄨ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ㄇㄨ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father and mother / parents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家人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ㄐㄧㄚㄖㄣ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household / (one's) family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讚許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ㄗㄢ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ㄒㄩ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praise / to laud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勤懇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ㄑㄧㄣ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ㄎㄣ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diligent and attentive / assiduous / sincere</w:t>
            </w:r>
          </w:p>
        </w:tc>
        <w:bookmarkStart w:id="0" w:name="_GoBack"/>
        <w:bookmarkEnd w:id="0"/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朝廷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ㄔㄠ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ㄊㄧㄥ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court / imperial household / dynasty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選拔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ㄒㄩㄢ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ㄅㄚ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select the best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官吏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ㄍㄨㄢㄌㄧ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bureaucrat / official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名聲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ㄇㄧㄥ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ㄕㄥ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reputation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演變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ㄧㄢ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ㄅㄧㄢ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develop / to evolve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比喻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ㄅㄧ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ˇ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ㄩ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compare / to liken to / metaphor / analogy / figure of speech / figuratively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虛名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ㄒㄩㄇㄧㄥ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false reputation</w:t>
            </w:r>
          </w:p>
        </w:tc>
      </w:tr>
      <w:tr w:rsidR="0049134C" w:rsidRPr="0049134C" w:rsidTr="0049134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無益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ㄨ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ˊ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ㄧ</w:t>
            </w:r>
            <w:r w:rsidRPr="0049134C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ˋ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9134C" w:rsidRPr="0049134C" w:rsidRDefault="0049134C" w:rsidP="0049134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134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no good / not good for / not beneficial</w:t>
            </w:r>
          </w:p>
        </w:tc>
      </w:tr>
    </w:tbl>
    <w:p w:rsidR="0049134C" w:rsidRPr="0049134C" w:rsidRDefault="0049134C">
      <w:pPr>
        <w:rPr>
          <w:rFonts w:ascii="標楷體" w:eastAsia="標楷體" w:hAnsi="標楷體" w:cs="Arial" w:hint="eastAsia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Default="0049134C">
      <w:pPr>
        <w:rPr>
          <w:rFonts w:ascii="標楷體" w:eastAsia="標楷體" w:hAnsi="標楷體" w:cs="Arial"/>
          <w:color w:val="000000"/>
          <w:spacing w:val="7"/>
          <w:sz w:val="27"/>
          <w:szCs w:val="27"/>
        </w:rPr>
      </w:pPr>
    </w:p>
    <w:p w:rsidR="0049134C" w:rsidRPr="0049134C" w:rsidRDefault="0049134C">
      <w:pPr>
        <w:rPr>
          <w:rFonts w:ascii="標楷體" w:eastAsia="標楷體" w:hAnsi="標楷體" w:hint="eastAsia"/>
        </w:rPr>
      </w:pPr>
    </w:p>
    <w:sectPr w:rsidR="0049134C" w:rsidRPr="00491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C"/>
    <w:rsid w:val="0049134C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5CB93-C436-4E94-B35A-C8024A62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913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2020-11-25T01:43:00Z</dcterms:created>
  <dcterms:modified xsi:type="dcterms:W3CDTF">2020-11-25T01:46:00Z</dcterms:modified>
</cp:coreProperties>
</file>