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萧翼智取兰亭帖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唐太宗喜爱书法，一直想得到「兰亭序」，可是永欣寺的和尚辩才不肯承认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自己拥有真迹。房玄龄便推举萧翼，表示他一定有办法拿到真迹，但是不可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以公开派他去，并且要借他一些二王的真迹。萧翼便装成穷书生，搭船到永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欣寺，他故意到庙裡看壁画，辩才看到他如此落魄，不但找他聊天还留他过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夜。之后每天都找他一起饮酒论文，萧翼便不经意提到自己有三、四幅二王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真迹，辩才要他拿出来看看，一看果然是真的。这时辩才就提到自己也有一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幅特别的，萧翼趁机问：「是什麽呢？」辩才回答：「兰亭序。」萧翼故意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说：「怎麽可能，听说在战乱时早就没有了！」辩才回答：「这帖传了七代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，是先师临终给我的，不信我明天拿给你看。」隔天萧翼看帖时，故意指出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有瑕疵，表示不是真迹，辩才便希望萧翼将其他真迹留下让他比对看看，于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是没将兰亭序收起来。后来他有事出去，萧翼便向守房的弟子表示辩才有东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西忘了拿，弟子心想他和师父很熟，便开门让他进去，萧翼就将二王字帖及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兰亭序一併带走。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三十六计之第十七计：抛砖引玉 用相同类似的东西去引诱对方，让他们搞不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清楚真相，并且溷淆视听，因而中计上当，也就是用小利诱得大利的计谋。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