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A33" w14:textId="2A924627" w:rsidR="005A0F61" w:rsidRDefault="00D9484B" w:rsidP="00D9484B">
      <w:pPr>
        <w:jc w:val="center"/>
        <w:rPr>
          <w:b/>
          <w:bCs/>
          <w:sz w:val="36"/>
          <w:szCs w:val="32"/>
        </w:rPr>
      </w:pPr>
      <w:r w:rsidRPr="00D9484B">
        <w:rPr>
          <w:rFonts w:hint="eastAsia"/>
          <w:b/>
          <w:bCs/>
          <w:sz w:val="36"/>
          <w:szCs w:val="32"/>
        </w:rPr>
        <w:t>2</w:t>
      </w:r>
      <w:r w:rsidRPr="00D9484B">
        <w:rPr>
          <w:b/>
          <w:bCs/>
          <w:sz w:val="36"/>
          <w:szCs w:val="32"/>
        </w:rPr>
        <w:t>-3</w:t>
      </w:r>
      <w:r w:rsidR="006E396D">
        <w:rPr>
          <w:b/>
          <w:bCs/>
          <w:sz w:val="36"/>
          <w:szCs w:val="32"/>
        </w:rPr>
        <w:t>9</w:t>
      </w:r>
      <w:r w:rsidR="006E396D">
        <w:rPr>
          <w:rFonts w:hint="eastAsia"/>
          <w:b/>
          <w:bCs/>
          <w:sz w:val="36"/>
          <w:szCs w:val="32"/>
        </w:rPr>
        <w:t>屠夫和他的顧客</w:t>
      </w:r>
      <w:r w:rsidR="001005BF">
        <w:rPr>
          <w:b/>
          <w:bCs/>
          <w:sz w:val="36"/>
          <w:szCs w:val="32"/>
        </w:rPr>
        <w:t xml:space="preserve"> </w:t>
      </w:r>
    </w:p>
    <w:p w14:paraId="79D48201" w14:textId="77777777" w:rsidR="006E396D" w:rsidRPr="006E396D" w:rsidRDefault="006E396D" w:rsidP="006E396D">
      <w:pPr>
        <w:pStyle w:val="Web"/>
        <w:shd w:val="clear" w:color="auto" w:fill="FFFFFF"/>
        <w:spacing w:after="300"/>
        <w:ind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兩個人正在市場裡屠戶的攤位上買肉，屠夫剛一轉身背向他們，其中一人便抓起一塊腱子肉，迅速放進另一人的斗篷裡，誰也沒看到他的舉動。待屠夫轉過身來，立刻注意到少了一塊肉，便指控他們偷了肉。但是，拿了肉的那個人說自己沒有偷，而得到肉的那個人也說自己沒有拿。屠夫確信他們是在欺騙自己，但</w:t>
      </w:r>
      <w:proofErr w:type="gramStart"/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僅僅說了一句</w:t>
      </w:r>
      <w:proofErr w:type="gramEnd"/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話：“你可以用謊言來欺騙我，但卻騙不了神，他們不會這麽輕易放過你的。”</w:t>
      </w:r>
    </w:p>
    <w:p w14:paraId="688C5087" w14:textId="77777777" w:rsidR="006E396D" w:rsidRPr="006E396D" w:rsidRDefault="006E396D" w:rsidP="006E396D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69FA4819" w14:textId="77777777" w:rsidR="006E396D" w:rsidRPr="006E396D" w:rsidRDefault="006E396D" w:rsidP="006E396D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【屠夫和他的顧客的故事寓意】</w:t>
      </w:r>
    </w:p>
    <w:p w14:paraId="1730E5E9" w14:textId="0C60E843" w:rsidR="00040F18" w:rsidRDefault="006E396D" w:rsidP="006E396D">
      <w:pPr>
        <w:pStyle w:val="Web"/>
        <w:pBdr>
          <w:bottom w:val="single" w:sz="6" w:space="1" w:color="auto"/>
        </w:pBdr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屠夫和他的顧客這篇寓言故事給我們講述了相互推諉等同於欺騙。</w:t>
      </w:r>
    </w:p>
    <w:p w14:paraId="1D0595CA" w14:textId="77777777" w:rsidR="006E396D" w:rsidRPr="006E396D" w:rsidRDefault="006E396D" w:rsidP="006E396D">
      <w:pPr>
        <w:pStyle w:val="Web"/>
        <w:shd w:val="clear" w:color="auto" w:fill="FFFFFF"/>
        <w:spacing w:after="300"/>
        <w:ind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两个人正在市场裡屠户的摊位上买肉，屠夫刚一转身背向他们，其中一人便抓起一块腱子肉，迅速放进另一人的斗篷裡，谁也没看到他的举动。待屠夫转过身来，立刻注意到少了一块肉，便指控他们偷了肉。但是，拿了肉的那个人说自己没有偷，而得到肉的那个人也说自己没有拿。屠夫</w:t>
      </w:r>
      <w:proofErr w:type="gramStart"/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确</w:t>
      </w:r>
      <w:proofErr w:type="gramEnd"/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信他们是在欺骗自己，但仅仅说了一句话：“你可以用谎言来欺骗我，但却骗不了神，他们不会这么轻易放过你的。”</w:t>
      </w:r>
    </w:p>
    <w:p w14:paraId="7A50361A" w14:textId="77777777" w:rsidR="006E396D" w:rsidRPr="006E396D" w:rsidRDefault="006E396D" w:rsidP="006E396D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72388DD6" w14:textId="77777777" w:rsidR="006E396D" w:rsidRPr="006E396D" w:rsidRDefault="006E396D" w:rsidP="006E396D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  <w:proofErr w:type="gramStart"/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【</w:t>
      </w:r>
      <w:proofErr w:type="gramEnd"/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>屠夫和他的顾客的故事寓意】</w:t>
      </w:r>
    </w:p>
    <w:p w14:paraId="7EA63776" w14:textId="77777777" w:rsidR="006E396D" w:rsidRPr="006E396D" w:rsidRDefault="006E396D" w:rsidP="006E396D">
      <w:pPr>
        <w:pStyle w:val="Web"/>
        <w:shd w:val="clear" w:color="auto" w:fill="FFFFFF"/>
        <w:spacing w:after="300"/>
        <w:rPr>
          <w:rFonts w:asciiTheme="minorHAnsi" w:eastAsiaTheme="minorEastAsia" w:hAnsiTheme="minorHAnsi" w:cstheme="minorBidi"/>
          <w:kern w:val="2"/>
          <w:szCs w:val="22"/>
        </w:rPr>
      </w:pPr>
    </w:p>
    <w:p w14:paraId="6C37975E" w14:textId="77777777" w:rsidR="006E396D" w:rsidRDefault="006E396D" w:rsidP="006E396D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6E396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屠夫和他的顾客这篇寓言故事给我们讲述了相互推诿等同于欺骗。</w:t>
      </w:r>
    </w:p>
    <w:p w14:paraId="420B7CD0" w14:textId="77777777" w:rsidR="006E396D" w:rsidRDefault="006E396D" w:rsidP="006E396D">
      <w:pPr>
        <w:pStyle w:val="Web"/>
        <w:shd w:val="clear" w:color="auto" w:fill="FFFFFF"/>
        <w:spacing w:before="0" w:beforeAutospacing="0" w:after="300" w:afterAutospacing="0"/>
        <w:rPr>
          <w:rFonts w:asciiTheme="minorHAnsi" w:eastAsiaTheme="minorEastAsia" w:hAnsiTheme="minorHAnsi" w:cstheme="minorBidi" w:hint="eastAsia"/>
          <w:kern w:val="2"/>
          <w:szCs w:val="22"/>
        </w:rPr>
      </w:pPr>
    </w:p>
    <w:p w14:paraId="41B1F328" w14:textId="77777777" w:rsidR="006E396D" w:rsidRDefault="006E396D" w:rsidP="006E396D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THE BUTCHER AND HIS CUSTOMERS</w:t>
      </w:r>
    </w:p>
    <w:p w14:paraId="62CA0A2A" w14:textId="77777777" w:rsidR="006E396D" w:rsidRDefault="006E396D" w:rsidP="006E396D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　　</w:t>
      </w:r>
      <w:r>
        <w:rPr>
          <w:rFonts w:ascii="Verdana" w:hAnsi="Verdana"/>
          <w:color w:val="333333"/>
        </w:rPr>
        <w:t xml:space="preserve">Two Men were buying meat at a </w:t>
      </w:r>
      <w:proofErr w:type="spellStart"/>
      <w:r>
        <w:rPr>
          <w:rFonts w:ascii="Verdana" w:hAnsi="Verdana"/>
          <w:color w:val="333333"/>
        </w:rPr>
        <w:t>Butcher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S</w:t>
      </w:r>
      <w:proofErr w:type="spellEnd"/>
      <w:r>
        <w:rPr>
          <w:rFonts w:ascii="Verdana" w:hAnsi="Verdana"/>
          <w:color w:val="333333"/>
        </w:rPr>
        <w:t xml:space="preserve"> stall in the market</w:t>
      </w:r>
      <w:proofErr w:type="gramStart"/>
      <w:r>
        <w:rPr>
          <w:rFonts w:ascii="Verdana" w:hAnsi="Verdana"/>
          <w:color w:val="333333"/>
        </w:rPr>
        <w:t>—</w:t>
      </w:r>
      <w:proofErr w:type="gramEnd"/>
      <w:r>
        <w:rPr>
          <w:rFonts w:ascii="Verdana" w:hAnsi="Verdana"/>
          <w:color w:val="333333"/>
        </w:rPr>
        <w:t>place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 xml:space="preserve">while the </w:t>
      </w:r>
      <w:proofErr w:type="spellStart"/>
      <w:r>
        <w:rPr>
          <w:rFonts w:ascii="Verdana" w:hAnsi="Verdana"/>
          <w:color w:val="333333"/>
        </w:rPr>
        <w:t>Butcher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S</w:t>
      </w:r>
      <w:proofErr w:type="spellEnd"/>
      <w:r>
        <w:rPr>
          <w:rFonts w:ascii="Verdana" w:hAnsi="Verdana"/>
          <w:color w:val="333333"/>
        </w:rPr>
        <w:t xml:space="preserve"> back was turned for a moment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 xml:space="preserve">one of them snatched up a joint and hastily thrust it under the </w:t>
      </w:r>
      <w:proofErr w:type="spellStart"/>
      <w:r>
        <w:rPr>
          <w:rFonts w:ascii="Verdana" w:hAnsi="Verdana"/>
          <w:color w:val="333333"/>
        </w:rPr>
        <w:t>other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S</w:t>
      </w:r>
      <w:proofErr w:type="spellEnd"/>
      <w:r>
        <w:rPr>
          <w:rFonts w:ascii="Verdana" w:hAnsi="Verdana"/>
          <w:color w:val="333333"/>
        </w:rPr>
        <w:t xml:space="preserve"> cloak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 xml:space="preserve">where it could not be </w:t>
      </w:r>
      <w:proofErr w:type="spellStart"/>
      <w:r>
        <w:rPr>
          <w:rFonts w:ascii="Verdana" w:hAnsi="Verdana"/>
          <w:color w:val="333333"/>
        </w:rPr>
        <w:t>seen.When</w:t>
      </w:r>
      <w:proofErr w:type="spellEnd"/>
      <w:r>
        <w:rPr>
          <w:rFonts w:ascii="Verdana" w:hAnsi="Verdana"/>
          <w:color w:val="333333"/>
        </w:rPr>
        <w:t xml:space="preserve"> the Butcher turned round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he missed the meat at once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charged them with having stolen it</w:t>
      </w:r>
      <w:r>
        <w:rPr>
          <w:rFonts w:ascii="Verdana" w:hAnsi="Verdana"/>
          <w:color w:val="333333"/>
        </w:rPr>
        <w:t>：</w:t>
      </w:r>
      <w:r>
        <w:rPr>
          <w:rFonts w:ascii="Verdana" w:hAnsi="Verdana"/>
          <w:color w:val="333333"/>
        </w:rPr>
        <w:t>but the one who had taken it said he hadn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>t got it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 xml:space="preserve">and </w:t>
      </w:r>
      <w:r>
        <w:rPr>
          <w:rFonts w:ascii="Verdana" w:hAnsi="Verdana"/>
          <w:color w:val="333333"/>
        </w:rPr>
        <w:lastRenderedPageBreak/>
        <w:t>the one who had got it said he hadn</w:t>
      </w:r>
      <w:proofErr w:type="gramStart"/>
      <w:r>
        <w:rPr>
          <w:rFonts w:ascii="Verdana" w:hAnsi="Verdana"/>
          <w:color w:val="333333"/>
        </w:rPr>
        <w:t>’</w:t>
      </w:r>
      <w:proofErr w:type="gramEnd"/>
      <w:r>
        <w:rPr>
          <w:rFonts w:ascii="Verdana" w:hAnsi="Verdana"/>
          <w:color w:val="333333"/>
        </w:rPr>
        <w:t xml:space="preserve">t taken </w:t>
      </w:r>
      <w:proofErr w:type="spellStart"/>
      <w:r>
        <w:rPr>
          <w:rFonts w:ascii="Verdana" w:hAnsi="Verdana"/>
          <w:color w:val="333333"/>
        </w:rPr>
        <w:t>it.The</w:t>
      </w:r>
      <w:proofErr w:type="spellEnd"/>
      <w:r>
        <w:rPr>
          <w:rFonts w:ascii="Verdana" w:hAnsi="Verdana"/>
          <w:color w:val="333333"/>
        </w:rPr>
        <w:t xml:space="preserve"> Butcher felt sure they were deceiving him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but he only said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“You may cheat me with your lying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but you can’t cheat the gods</w:t>
      </w:r>
      <w:r>
        <w:rPr>
          <w:rFonts w:ascii="Verdana" w:hAnsi="Verdana"/>
          <w:color w:val="333333"/>
        </w:rPr>
        <w:t>，</w:t>
      </w:r>
      <w:r>
        <w:rPr>
          <w:rFonts w:ascii="Verdana" w:hAnsi="Verdana"/>
          <w:color w:val="333333"/>
        </w:rPr>
        <w:t>and they won’t let you off SO lightly.”</w:t>
      </w:r>
    </w:p>
    <w:p w14:paraId="7BF4D5C8" w14:textId="77777777" w:rsidR="006E396D" w:rsidRDefault="006E396D" w:rsidP="006E396D">
      <w:pPr>
        <w:pStyle w:val="Web"/>
        <w:shd w:val="clear" w:color="auto" w:fill="FFFFFF"/>
        <w:spacing w:before="0" w:beforeAutospacing="0" w:after="30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　　</w:t>
      </w:r>
      <w:r>
        <w:rPr>
          <w:rFonts w:ascii="Verdana" w:hAnsi="Verdana"/>
          <w:color w:val="333333"/>
        </w:rPr>
        <w:t>Prevarication often amounts to perjury.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492"/>
        <w:gridCol w:w="5674"/>
      </w:tblGrid>
      <w:tr w:rsidR="006E396D" w:rsidRPr="006E396D" w14:paraId="4EC15F26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89C9B53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屠戶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AFF897C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túhù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4A202D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butcher</w:t>
            </w:r>
          </w:p>
        </w:tc>
      </w:tr>
      <w:tr w:rsidR="006E396D" w:rsidRPr="006E396D" w14:paraId="41B605B5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B6C17EF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攤位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CDF1194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tānwèi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B22805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vendor's booth</w:t>
            </w:r>
          </w:p>
        </w:tc>
      </w:tr>
      <w:tr w:rsidR="006E396D" w:rsidRPr="006E396D" w14:paraId="2E369438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F05CBF0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屠夫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C6DB891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túfū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84E4840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butcher / fig. murderous dictator</w:t>
            </w:r>
          </w:p>
        </w:tc>
      </w:tr>
      <w:tr w:rsidR="006E396D" w:rsidRPr="006E396D" w14:paraId="7A08DC7D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E1016E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斗篷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900D80B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dǒupeng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06CD3DE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cloak / mantle</w:t>
            </w:r>
          </w:p>
        </w:tc>
      </w:tr>
      <w:tr w:rsidR="006E396D" w:rsidRPr="006E396D" w14:paraId="503B84EC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0FF9661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看到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838E187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kàndào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930CD2A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see</w:t>
            </w:r>
          </w:p>
        </w:tc>
      </w:tr>
      <w:tr w:rsidR="006E396D" w:rsidRPr="006E396D" w14:paraId="1221C421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672236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舉動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D98283E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jǔdòng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4C95F6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act / action / activity / move / movement</w:t>
            </w:r>
          </w:p>
        </w:tc>
      </w:tr>
      <w:tr w:rsidR="006E396D" w:rsidRPr="006E396D" w14:paraId="34B1AE14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46DDD96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指控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DA94C9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zhǐkòng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D8AE64B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accusation / a (criminal) charge / to accuse</w:t>
            </w:r>
          </w:p>
        </w:tc>
      </w:tr>
      <w:tr w:rsidR="006E396D" w:rsidRPr="006E396D" w14:paraId="77ECE3EF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F6FFF26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一句話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69C0C07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yījùhuà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B863D5D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in a word / in short</w:t>
            </w:r>
          </w:p>
        </w:tc>
      </w:tr>
      <w:tr w:rsidR="006E396D" w:rsidRPr="006E396D" w14:paraId="4BCCB2C8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5F14F25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謊言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5761A15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huǎngyán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ED350BA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lie</w:t>
            </w:r>
          </w:p>
        </w:tc>
      </w:tr>
      <w:tr w:rsidR="006E396D" w:rsidRPr="006E396D" w14:paraId="4F6FEAFC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6F379E0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講述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5974A56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jiǎngshù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80B956A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talk about / to narrate / to give an account</w:t>
            </w:r>
          </w:p>
        </w:tc>
      </w:tr>
      <w:tr w:rsidR="006E396D" w:rsidRPr="006E396D" w14:paraId="62AFF083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969978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推諉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8A54DB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tuīwěi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CE61B3E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shirk responsibility / to blame others / to pass the buck</w:t>
            </w:r>
          </w:p>
        </w:tc>
      </w:tr>
      <w:tr w:rsidR="006E396D" w:rsidRPr="006E396D" w14:paraId="5324709A" w14:textId="77777777" w:rsidTr="006E39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2AACD60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等同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D95920C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děngtóng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E10BCB6" w14:textId="77777777" w:rsidR="006E396D" w:rsidRPr="006E396D" w:rsidRDefault="006E396D" w:rsidP="006E39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E39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equate / equal to</w:t>
            </w:r>
          </w:p>
        </w:tc>
      </w:tr>
    </w:tbl>
    <w:p w14:paraId="3C3C1EE6" w14:textId="091BC217" w:rsidR="00D9484B" w:rsidRPr="006E396D" w:rsidRDefault="00D9484B" w:rsidP="00D9484B"/>
    <w:p w14:paraId="08F1A29B" w14:textId="4B3CCB2B" w:rsidR="00D9484B" w:rsidRDefault="00D9484B" w:rsidP="00D9484B"/>
    <w:p w14:paraId="764B1B8A" w14:textId="3A6C850E" w:rsidR="00040F18" w:rsidRDefault="00040F18" w:rsidP="00D9484B"/>
    <w:p w14:paraId="703930BE" w14:textId="5D0FCDE0" w:rsidR="00040F18" w:rsidRDefault="00040F18" w:rsidP="00D9484B"/>
    <w:p w14:paraId="4259F719" w14:textId="10694311" w:rsidR="00040F18" w:rsidRDefault="00040F18" w:rsidP="00D9484B"/>
    <w:p w14:paraId="313E9381" w14:textId="48AD9BC5" w:rsidR="00040F18" w:rsidRDefault="00040F18" w:rsidP="00D9484B"/>
    <w:p w14:paraId="473DC196" w14:textId="27387C59" w:rsidR="00040F18" w:rsidRDefault="00040F18" w:rsidP="00D9484B"/>
    <w:p w14:paraId="3D07288A" w14:textId="56AB178A" w:rsidR="00040F18" w:rsidRDefault="00040F18" w:rsidP="00D9484B"/>
    <w:p w14:paraId="7CB2E810" w14:textId="767DB355" w:rsidR="00040F18" w:rsidRDefault="00040F18" w:rsidP="00D9484B"/>
    <w:p w14:paraId="4F55B818" w14:textId="26844012" w:rsidR="00040F18" w:rsidRDefault="00040F18" w:rsidP="00D9484B"/>
    <w:p w14:paraId="3A9AB3BA" w14:textId="5BEDC175" w:rsidR="00040F18" w:rsidRDefault="00040F18" w:rsidP="00D9484B"/>
    <w:p w14:paraId="4B238C01" w14:textId="2DBEEEC9" w:rsidR="00040F18" w:rsidRDefault="00040F18" w:rsidP="00D9484B"/>
    <w:p w14:paraId="10DB687E" w14:textId="77777777" w:rsidR="00040F18" w:rsidRPr="00040F18" w:rsidRDefault="00040F18" w:rsidP="00D9484B"/>
    <w:sectPr w:rsidR="00040F18" w:rsidRPr="00040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4EAA" w14:textId="77777777" w:rsidR="006E396D" w:rsidRDefault="006E396D" w:rsidP="006E396D">
      <w:r>
        <w:separator/>
      </w:r>
    </w:p>
  </w:endnote>
  <w:endnote w:type="continuationSeparator" w:id="0">
    <w:p w14:paraId="746E2610" w14:textId="77777777" w:rsidR="006E396D" w:rsidRDefault="006E396D" w:rsidP="006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CA73" w14:textId="77777777" w:rsidR="006E396D" w:rsidRDefault="006E396D" w:rsidP="006E396D">
      <w:r>
        <w:separator/>
      </w:r>
    </w:p>
  </w:footnote>
  <w:footnote w:type="continuationSeparator" w:id="0">
    <w:p w14:paraId="650BA452" w14:textId="77777777" w:rsidR="006E396D" w:rsidRDefault="006E396D" w:rsidP="006E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B"/>
    <w:rsid w:val="00040F18"/>
    <w:rsid w:val="001005BF"/>
    <w:rsid w:val="005A0F61"/>
    <w:rsid w:val="006E396D"/>
    <w:rsid w:val="00D720A3"/>
    <w:rsid w:val="00D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F930"/>
  <w15:chartTrackingRefBased/>
  <w15:docId w15:val="{1A5D6EA6-B91B-444E-B5E3-7ABB2E44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48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676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1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487">
              <w:marLeft w:val="0"/>
              <w:marRight w:val="0"/>
              <w:marTop w:val="0"/>
              <w:marBottom w:val="90"/>
              <w:divBdr>
                <w:top w:val="single" w:sz="6" w:space="2" w:color="D0D0D0"/>
                <w:left w:val="single" w:sz="6" w:space="2" w:color="D0D0D0"/>
                <w:bottom w:val="single" w:sz="6" w:space="0" w:color="D0D0D0"/>
                <w:right w:val="single" w:sz="6" w:space="2" w:color="D0D0D0"/>
              </w:divBdr>
              <w:divsChild>
                <w:div w:id="88815175">
                  <w:marLeft w:val="0"/>
                  <w:marRight w:val="0"/>
                  <w:marTop w:val="0"/>
                  <w:marBottom w:val="0"/>
                  <w:divBdr>
                    <w:top w:val="single" w:sz="18" w:space="4" w:color="DCDCDC"/>
                    <w:left w:val="single" w:sz="18" w:space="4" w:color="DCDCDC"/>
                    <w:bottom w:val="single" w:sz="18" w:space="4" w:color="DCDCDC"/>
                    <w:right w:val="single" w:sz="18" w:space="4" w:color="DCDCDC"/>
                  </w:divBdr>
                </w:div>
              </w:divsChild>
            </w:div>
            <w:div w:id="6170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1082">
                  <w:marLeft w:val="0"/>
                  <w:marRight w:val="0"/>
                  <w:marTop w:val="0"/>
                  <w:marBottom w:val="0"/>
                  <w:divBdr>
                    <w:top w:val="single" w:sz="18" w:space="4" w:color="5BC0DE"/>
                    <w:left w:val="none" w:sz="0" w:space="0" w:color="auto"/>
                    <w:bottom w:val="dashed" w:sz="6" w:space="4" w:color="344E7F"/>
                    <w:right w:val="none" w:sz="0" w:space="0" w:color="auto"/>
                  </w:divBdr>
                  <w:divsChild>
                    <w:div w:id="16410362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  <w:divsChild>
                        <w:div w:id="1404916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994034">
              <w:marLeft w:val="0"/>
              <w:marRight w:val="0"/>
              <w:marTop w:val="0"/>
              <w:marBottom w:val="0"/>
              <w:divBdr>
                <w:top w:val="single" w:sz="18" w:space="4" w:color="FDA467"/>
                <w:left w:val="none" w:sz="0" w:space="0" w:color="auto"/>
                <w:bottom w:val="single" w:sz="18" w:space="4" w:color="FDA467"/>
                <w:right w:val="none" w:sz="0" w:space="0" w:color="auto"/>
              </w:divBdr>
            </w:div>
            <w:div w:id="17803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32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806</Characters>
  <Application>Microsoft Office Word</Application>
  <DocSecurity>0</DocSecurity>
  <Lines>40</Lines>
  <Paragraphs>24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2</cp:revision>
  <dcterms:created xsi:type="dcterms:W3CDTF">2021-09-07T05:08:00Z</dcterms:created>
  <dcterms:modified xsi:type="dcterms:W3CDTF">2021-09-07T05:08:00Z</dcterms:modified>
</cp:coreProperties>
</file>